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Pr="004820F8" w:rsidRDefault="0045734B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45734B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4122C9" w:rsidP="00E15F33">
      <w:pPr>
        <w:pStyle w:val="ConsPlusTitle"/>
        <w:ind w:firstLine="0"/>
        <w:rPr>
          <w:b w:val="0"/>
        </w:rPr>
      </w:pPr>
      <w:r>
        <w:rPr>
          <w:b w:val="0"/>
        </w:rPr>
        <w:t>13.10.</w:t>
      </w:r>
      <w:r w:rsidR="00E15F33" w:rsidRPr="004820F8">
        <w:rPr>
          <w:b w:val="0"/>
        </w:rPr>
        <w:t>201</w:t>
      </w:r>
      <w:r w:rsidR="00C20ADA" w:rsidRPr="004820F8">
        <w:rPr>
          <w:b w:val="0"/>
        </w:rPr>
        <w:t>7</w:t>
      </w:r>
      <w:r w:rsidR="00E15F33" w:rsidRPr="004820F8">
        <w:rPr>
          <w:b w:val="0"/>
        </w:rPr>
        <w:t xml:space="preserve"> года                                            </w:t>
      </w:r>
      <w:r>
        <w:rPr>
          <w:b w:val="0"/>
        </w:rPr>
        <w:t xml:space="preserve">                       </w:t>
      </w:r>
      <w:proofErr w:type="gramStart"/>
      <w:r>
        <w:rPr>
          <w:b w:val="0"/>
        </w:rPr>
        <w:t>№  1341</w:t>
      </w:r>
      <w:bookmarkStart w:id="0" w:name="_GoBack"/>
      <w:bookmarkEnd w:id="0"/>
      <w:proofErr w:type="gramEnd"/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45734B">
      <w:pPr>
        <w:pStyle w:val="ConsPlusTitle"/>
        <w:ind w:firstLine="0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0D1519" w:rsidRDefault="00E15F33" w:rsidP="00E15F33">
      <w:pPr>
        <w:pStyle w:val="ConsPlusTitle"/>
        <w:jc w:val="center"/>
        <w:rPr>
          <w:b w:val="0"/>
        </w:rPr>
      </w:pPr>
    </w:p>
    <w:p w:rsidR="000D1519" w:rsidRDefault="000D1519" w:rsidP="0045734B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0D1519">
        <w:rPr>
          <w:b/>
          <w:bCs/>
          <w:sz w:val="28"/>
          <w:szCs w:val="28"/>
        </w:rPr>
        <w:t xml:space="preserve">О согласительной комиссии </w:t>
      </w:r>
    </w:p>
    <w:p w:rsidR="00C9086F" w:rsidRDefault="00C9086F" w:rsidP="000D151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D1519" w:rsidRPr="00A56BE8" w:rsidRDefault="004F68F6" w:rsidP="002C427F">
      <w:pPr>
        <w:autoSpaceDE w:val="0"/>
        <w:autoSpaceDN w:val="0"/>
        <w:adjustRightInd w:val="0"/>
        <w:rPr>
          <w:sz w:val="28"/>
          <w:szCs w:val="28"/>
        </w:rPr>
      </w:pPr>
      <w:r w:rsidRPr="00A56BE8">
        <w:rPr>
          <w:sz w:val="28"/>
          <w:szCs w:val="28"/>
        </w:rPr>
        <w:t xml:space="preserve">В целях урегулирования разногласий, послуживших основанием для подготовки </w:t>
      </w:r>
      <w:r w:rsidR="0020780A">
        <w:rPr>
          <w:sz w:val="28"/>
          <w:szCs w:val="28"/>
        </w:rPr>
        <w:t xml:space="preserve">Правительством Тверской области, </w:t>
      </w:r>
      <w:r w:rsidR="008B531C">
        <w:rPr>
          <w:sz w:val="28"/>
          <w:szCs w:val="28"/>
        </w:rPr>
        <w:t>администрациями муниципальных образований Калининского района Тверской области</w:t>
      </w:r>
      <w:r w:rsidRPr="00A56BE8">
        <w:rPr>
          <w:sz w:val="28"/>
          <w:szCs w:val="28"/>
        </w:rPr>
        <w:t xml:space="preserve"> заключени</w:t>
      </w:r>
      <w:r w:rsidR="008B531C">
        <w:rPr>
          <w:sz w:val="28"/>
          <w:szCs w:val="28"/>
        </w:rPr>
        <w:t>й</w:t>
      </w:r>
      <w:r w:rsidRPr="00A56BE8">
        <w:rPr>
          <w:sz w:val="28"/>
          <w:szCs w:val="28"/>
        </w:rPr>
        <w:t xml:space="preserve"> о несогласии с проектом </w:t>
      </w:r>
      <w:r w:rsidR="002C427F" w:rsidRPr="00A56BE8">
        <w:rPr>
          <w:bCs/>
          <w:sz w:val="28"/>
          <w:szCs w:val="28"/>
        </w:rPr>
        <w:t xml:space="preserve">внесения изменений в генеральный план города Твери, утвержденный решением Тверской городской Думы от 25.12.2012 № 193 (394), </w:t>
      </w:r>
      <w:r w:rsidRPr="00A56BE8">
        <w:rPr>
          <w:sz w:val="28"/>
          <w:szCs w:val="28"/>
        </w:rPr>
        <w:t>руков</w:t>
      </w:r>
      <w:r w:rsidR="00E171D5" w:rsidRPr="00A56BE8">
        <w:rPr>
          <w:sz w:val="28"/>
          <w:szCs w:val="28"/>
        </w:rPr>
        <w:t>о</w:t>
      </w:r>
      <w:r w:rsidRPr="00A56BE8">
        <w:rPr>
          <w:sz w:val="28"/>
          <w:szCs w:val="28"/>
        </w:rPr>
        <w:t>дствуясь</w:t>
      </w:r>
      <w:r w:rsidR="000D1519" w:rsidRPr="00A56BE8">
        <w:rPr>
          <w:sz w:val="28"/>
          <w:szCs w:val="28"/>
        </w:rPr>
        <w:t xml:space="preserve"> </w:t>
      </w:r>
      <w:r w:rsidR="00E171D5" w:rsidRPr="00A56BE8">
        <w:rPr>
          <w:sz w:val="28"/>
          <w:szCs w:val="28"/>
        </w:rPr>
        <w:t xml:space="preserve">статьей 25 Градостроительного кодекса Российской Федерации, </w:t>
      </w:r>
      <w:r w:rsidR="000D1519" w:rsidRPr="00A56BE8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E171D5" w:rsidRPr="00A56BE8">
        <w:rPr>
          <w:sz w:val="28"/>
          <w:szCs w:val="28"/>
        </w:rPr>
        <w:t xml:space="preserve"> </w:t>
      </w:r>
      <w:r w:rsidR="000D1519" w:rsidRPr="00A56BE8">
        <w:rPr>
          <w:sz w:val="28"/>
          <w:szCs w:val="28"/>
        </w:rPr>
        <w:t>приказом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E171D5" w:rsidRPr="00A56BE8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</w:t>
      </w:r>
      <w:r w:rsidR="00E171D5" w:rsidRPr="00A56BE8">
        <w:rPr>
          <w:sz w:val="28"/>
          <w:szCs w:val="28"/>
        </w:rPr>
        <w:t>Российской Федерации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от 21.07.2016 № 460</w:t>
      </w:r>
      <w:r w:rsidR="00A800AB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</w:t>
      </w:r>
      <w:r w:rsidRPr="00A56BE8">
        <w:rPr>
          <w:sz w:val="28"/>
          <w:szCs w:val="28"/>
        </w:rPr>
        <w:t>Уставом города Твери,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8F6" w:rsidRPr="00A56BE8" w:rsidRDefault="004F68F6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A56BE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A56BE8">
        <w:rPr>
          <w:b/>
          <w:sz w:val="28"/>
          <w:szCs w:val="28"/>
        </w:rPr>
        <w:t>: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749" w:rsidRPr="00E40314" w:rsidRDefault="00676CFD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rFonts w:eastAsiaTheme="minorHAnsi"/>
          <w:sz w:val="28"/>
          <w:szCs w:val="28"/>
          <w:lang w:eastAsia="en-US"/>
        </w:rPr>
        <w:t xml:space="preserve">1. </w:t>
      </w:r>
      <w:r w:rsidRPr="00E40314">
        <w:rPr>
          <w:sz w:val="28"/>
          <w:szCs w:val="28"/>
        </w:rPr>
        <w:t>Создать согласительную комиссию</w:t>
      </w:r>
      <w:r w:rsidR="002A3749" w:rsidRPr="00E40314">
        <w:rPr>
          <w:sz w:val="28"/>
          <w:szCs w:val="28"/>
        </w:rPr>
        <w:t>.</w:t>
      </w:r>
    </w:p>
    <w:p w:rsidR="00D96DE6" w:rsidRPr="00E40314" w:rsidRDefault="002A3749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sz w:val="28"/>
          <w:szCs w:val="28"/>
        </w:rPr>
        <w:t>2. Утвердить</w:t>
      </w:r>
      <w:r w:rsidR="00D96DE6" w:rsidRPr="00E40314">
        <w:rPr>
          <w:sz w:val="28"/>
          <w:szCs w:val="28"/>
        </w:rPr>
        <w:t>:</w:t>
      </w:r>
    </w:p>
    <w:p w:rsidR="00D96DE6" w:rsidRPr="00E40314" w:rsidRDefault="00D96DE6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sz w:val="28"/>
          <w:szCs w:val="28"/>
        </w:rPr>
        <w:t>2.1.</w:t>
      </w:r>
      <w:r w:rsidR="002A3749" w:rsidRPr="00E40314">
        <w:rPr>
          <w:sz w:val="28"/>
          <w:szCs w:val="28"/>
        </w:rPr>
        <w:t xml:space="preserve"> </w:t>
      </w:r>
      <w:r w:rsidRPr="00E40314">
        <w:rPr>
          <w:sz w:val="28"/>
          <w:szCs w:val="28"/>
        </w:rPr>
        <w:t>По</w:t>
      </w:r>
      <w:r w:rsidR="00D50937">
        <w:rPr>
          <w:sz w:val="28"/>
          <w:szCs w:val="28"/>
        </w:rPr>
        <w:t>ложение о</w:t>
      </w:r>
      <w:r w:rsidRPr="00E40314">
        <w:rPr>
          <w:sz w:val="28"/>
          <w:szCs w:val="28"/>
        </w:rPr>
        <w:t xml:space="preserve"> согласительной комиссии (приложение 1);</w:t>
      </w:r>
    </w:p>
    <w:p w:rsidR="00D96DE6" w:rsidRPr="00E40314" w:rsidRDefault="00D96DE6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sz w:val="28"/>
          <w:szCs w:val="28"/>
        </w:rPr>
        <w:t>2.2. С</w:t>
      </w:r>
      <w:r w:rsidR="002A3749" w:rsidRPr="00E40314">
        <w:rPr>
          <w:sz w:val="28"/>
          <w:szCs w:val="28"/>
        </w:rPr>
        <w:t xml:space="preserve">остав </w:t>
      </w:r>
      <w:r w:rsidRPr="00E40314">
        <w:rPr>
          <w:sz w:val="28"/>
          <w:szCs w:val="28"/>
        </w:rPr>
        <w:t>с</w:t>
      </w:r>
      <w:r w:rsidR="002A3749" w:rsidRPr="00E40314">
        <w:rPr>
          <w:sz w:val="28"/>
          <w:szCs w:val="28"/>
        </w:rPr>
        <w:t xml:space="preserve">огласительной комиссии </w:t>
      </w:r>
      <w:r w:rsidR="00307CEF" w:rsidRPr="00E40314">
        <w:rPr>
          <w:sz w:val="28"/>
          <w:szCs w:val="28"/>
        </w:rPr>
        <w:t>(</w:t>
      </w:r>
      <w:r w:rsidR="002A3749" w:rsidRPr="00E40314">
        <w:rPr>
          <w:sz w:val="28"/>
          <w:szCs w:val="28"/>
        </w:rPr>
        <w:t>приложени</w:t>
      </w:r>
      <w:r w:rsidR="00307CEF" w:rsidRPr="00E40314">
        <w:rPr>
          <w:sz w:val="28"/>
          <w:szCs w:val="28"/>
        </w:rPr>
        <w:t>е</w:t>
      </w:r>
      <w:r w:rsidR="002A3749" w:rsidRPr="00E40314">
        <w:rPr>
          <w:sz w:val="28"/>
          <w:szCs w:val="28"/>
        </w:rPr>
        <w:t xml:space="preserve"> </w:t>
      </w:r>
      <w:r w:rsidRPr="00E40314">
        <w:rPr>
          <w:sz w:val="28"/>
          <w:szCs w:val="28"/>
        </w:rPr>
        <w:t>2</w:t>
      </w:r>
      <w:r w:rsidR="00307CEF" w:rsidRPr="00E40314">
        <w:rPr>
          <w:sz w:val="28"/>
          <w:szCs w:val="28"/>
        </w:rPr>
        <w:t>)</w:t>
      </w:r>
      <w:r w:rsidR="002A3749" w:rsidRPr="00E40314">
        <w:rPr>
          <w:sz w:val="28"/>
          <w:szCs w:val="28"/>
        </w:rPr>
        <w:t>.</w:t>
      </w:r>
      <w:bookmarkStart w:id="1" w:name="Par4"/>
      <w:bookmarkEnd w:id="1"/>
    </w:p>
    <w:p w:rsidR="00E40314" w:rsidRPr="00E40314" w:rsidRDefault="00EC05AD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E40314" w:rsidRPr="00E40314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>остановление вступает в силу со дня его издания.</w:t>
      </w:r>
    </w:p>
    <w:p w:rsidR="00D96DE6" w:rsidRPr="00E40314" w:rsidRDefault="00EC05AD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E40314" w:rsidRPr="00E40314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56BE8" w:rsidRPr="00D96DE6" w:rsidRDefault="00A56BE8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6BE8" w:rsidRDefault="00A56B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>Глава администрации города Твери                                                           А.В. Огоньков</w:t>
      </w:r>
    </w:p>
    <w:p w:rsidR="00EC05AD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EC05AD" w:rsidRPr="004820F8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lastRenderedPageBreak/>
        <w:t xml:space="preserve">Приложение </w:t>
      </w:r>
      <w:r>
        <w:rPr>
          <w:b w:val="0"/>
        </w:rPr>
        <w:t>1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к постановлению администрации города Твери</w:t>
      </w:r>
    </w:p>
    <w:p w:rsidR="00134461" w:rsidRPr="00C5109D" w:rsidRDefault="00134461" w:rsidP="00134461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 xml:space="preserve">от «_____»____________2017 г. №___________ </w:t>
      </w:r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3A13">
        <w:rPr>
          <w:b/>
          <w:bCs/>
          <w:sz w:val="28"/>
          <w:szCs w:val="28"/>
        </w:rPr>
        <w:t>По</w:t>
      </w:r>
      <w:r w:rsidR="00013A64">
        <w:rPr>
          <w:b/>
          <w:bCs/>
          <w:sz w:val="28"/>
          <w:szCs w:val="28"/>
        </w:rPr>
        <w:t>ложение</w:t>
      </w:r>
      <w:r w:rsidRPr="003B3A13">
        <w:rPr>
          <w:b/>
          <w:bCs/>
          <w:sz w:val="28"/>
          <w:szCs w:val="28"/>
        </w:rPr>
        <w:t xml:space="preserve"> </w:t>
      </w:r>
      <w:r w:rsidR="00013A64">
        <w:rPr>
          <w:b/>
          <w:bCs/>
          <w:sz w:val="28"/>
          <w:szCs w:val="28"/>
        </w:rPr>
        <w:t>о</w:t>
      </w:r>
      <w:r w:rsidRPr="003B3A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3B3A13">
        <w:rPr>
          <w:b/>
          <w:bCs/>
          <w:sz w:val="28"/>
          <w:szCs w:val="28"/>
        </w:rPr>
        <w:t>огласительной комиссии</w:t>
      </w:r>
      <w:r w:rsidRPr="003B3A13">
        <w:rPr>
          <w:b/>
          <w:sz w:val="28"/>
          <w:szCs w:val="28"/>
        </w:rPr>
        <w:t xml:space="preserve"> </w:t>
      </w:r>
    </w:p>
    <w:p w:rsidR="00134461" w:rsidRPr="00C5109D" w:rsidRDefault="00134461" w:rsidP="0013446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4461" w:rsidRPr="004B799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B7991">
        <w:rPr>
          <w:sz w:val="28"/>
          <w:szCs w:val="28"/>
        </w:rPr>
        <w:t xml:space="preserve">1. Согласительная комиссия создается для урегулирования разногласий, послуживших основанием для подготовки </w:t>
      </w:r>
      <w:r w:rsidR="00A570F6">
        <w:rPr>
          <w:sz w:val="28"/>
          <w:szCs w:val="28"/>
        </w:rPr>
        <w:t xml:space="preserve">Правительством Тверской области, </w:t>
      </w:r>
      <w:r w:rsidR="004D248C">
        <w:rPr>
          <w:sz w:val="28"/>
          <w:szCs w:val="28"/>
        </w:rPr>
        <w:t>администрациями муниципальных образований Калининского района Тверской области</w:t>
      </w:r>
      <w:r w:rsidR="004D248C" w:rsidRPr="00A56BE8">
        <w:rPr>
          <w:sz w:val="28"/>
          <w:szCs w:val="28"/>
        </w:rPr>
        <w:t xml:space="preserve"> </w:t>
      </w:r>
      <w:r w:rsidRPr="004D248C">
        <w:rPr>
          <w:sz w:val="28"/>
          <w:szCs w:val="28"/>
        </w:rPr>
        <w:t xml:space="preserve">заключений </w:t>
      </w:r>
      <w:r w:rsidRPr="004B7991">
        <w:rPr>
          <w:sz w:val="28"/>
          <w:szCs w:val="28"/>
        </w:rPr>
        <w:t xml:space="preserve">о несогласии с проектом внесения изменений в генеральный план города Твери, утвержденный </w:t>
      </w:r>
      <w:r w:rsidRPr="004B7991">
        <w:rPr>
          <w:bCs/>
          <w:sz w:val="28"/>
          <w:szCs w:val="28"/>
        </w:rPr>
        <w:t>решением Тверской городской Думы от 25.12.2012 № 193 (394)</w:t>
      </w:r>
      <w:r w:rsidRPr="004B7991">
        <w:rPr>
          <w:sz w:val="28"/>
          <w:szCs w:val="28"/>
        </w:rPr>
        <w:t xml:space="preserve"> (далее - проект внесения изменений в генеральный план).</w:t>
      </w: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B7991">
        <w:rPr>
          <w:sz w:val="28"/>
          <w:szCs w:val="28"/>
        </w:rPr>
        <w:t xml:space="preserve">2. Согласительная комиссия в своей </w:t>
      </w:r>
      <w:r w:rsidR="00B679ED">
        <w:rPr>
          <w:sz w:val="28"/>
          <w:szCs w:val="28"/>
        </w:rPr>
        <w:t>работе</w:t>
      </w:r>
      <w:r w:rsidRPr="004B7991">
        <w:rPr>
          <w:sz w:val="28"/>
          <w:szCs w:val="28"/>
        </w:rPr>
        <w:t xml:space="preserve"> руководствуется Конституцией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</w:t>
      </w:r>
      <w:r>
        <w:rPr>
          <w:sz w:val="28"/>
          <w:szCs w:val="28"/>
        </w:rPr>
        <w:t>с</w:t>
      </w:r>
      <w:r w:rsidRPr="004B7991">
        <w:rPr>
          <w:sz w:val="28"/>
          <w:szCs w:val="28"/>
        </w:rPr>
        <w:t>огласительной комиссии при согласовании проектов документов территориального планирования», иными нормативными правовыми актами Российской Федерации, Тверской области, муниципальными правовыми актами</w:t>
      </w:r>
      <w:r>
        <w:rPr>
          <w:sz w:val="28"/>
          <w:szCs w:val="28"/>
        </w:rPr>
        <w:t xml:space="preserve"> города Твери</w:t>
      </w:r>
      <w:r w:rsidRPr="004B79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4B7991">
        <w:rPr>
          <w:sz w:val="28"/>
          <w:szCs w:val="28"/>
        </w:rPr>
        <w:t>настоящим По</w:t>
      </w:r>
      <w:r w:rsidR="00013A64">
        <w:rPr>
          <w:sz w:val="28"/>
          <w:szCs w:val="28"/>
        </w:rPr>
        <w:t>ложением</w:t>
      </w:r>
      <w:r w:rsidRPr="004B7991">
        <w:rPr>
          <w:sz w:val="28"/>
          <w:szCs w:val="28"/>
        </w:rPr>
        <w:t>.</w:t>
      </w:r>
    </w:p>
    <w:p w:rsidR="008600E7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B7991">
        <w:rPr>
          <w:sz w:val="28"/>
          <w:szCs w:val="28"/>
        </w:rPr>
        <w:t xml:space="preserve">3. Согласительная комиссия осуществляет свою </w:t>
      </w:r>
      <w:r w:rsidR="00B679ED">
        <w:rPr>
          <w:sz w:val="28"/>
          <w:szCs w:val="28"/>
        </w:rPr>
        <w:t>работу</w:t>
      </w:r>
      <w:r w:rsidRPr="004B7991">
        <w:rPr>
          <w:sz w:val="28"/>
          <w:szCs w:val="28"/>
        </w:rPr>
        <w:t xml:space="preserve"> во взаимодействии с органами государственной власти, органами местного самоуправления и другими заинтересованными лицами.</w:t>
      </w:r>
      <w:r w:rsidR="00013A64">
        <w:rPr>
          <w:sz w:val="28"/>
          <w:szCs w:val="28"/>
        </w:rPr>
        <w:t xml:space="preserve"> </w:t>
      </w:r>
    </w:p>
    <w:p w:rsidR="00134461" w:rsidRPr="004B7991" w:rsidRDefault="00013A64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Срок работы согласительной комиссии составляет не более трех месяцев со дня ее создания.</w:t>
      </w:r>
    </w:p>
    <w:p w:rsidR="00134461" w:rsidRPr="00460F6E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 xml:space="preserve">4. В состав </w:t>
      </w:r>
      <w:r w:rsidR="00193460">
        <w:rPr>
          <w:sz w:val="28"/>
          <w:szCs w:val="28"/>
        </w:rPr>
        <w:t>с</w:t>
      </w:r>
      <w:r w:rsidRPr="00460F6E">
        <w:rPr>
          <w:sz w:val="28"/>
          <w:szCs w:val="28"/>
        </w:rPr>
        <w:t>огласительной комиссии включаются:</w:t>
      </w:r>
    </w:p>
    <w:p w:rsidR="00134461" w:rsidRPr="00460F6E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>- представители органов, которые направили заключение о несогласии с проектом внесения изменений в генеральный план;</w:t>
      </w: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>- представители администрации города Твери;</w:t>
      </w:r>
    </w:p>
    <w:p w:rsidR="00193460" w:rsidRPr="00460F6E" w:rsidRDefault="00193460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представитель Тверской городской Думы;</w:t>
      </w:r>
    </w:p>
    <w:p w:rsidR="00134461" w:rsidRDefault="00134461" w:rsidP="00134461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460F6E">
        <w:rPr>
          <w:sz w:val="28"/>
          <w:szCs w:val="28"/>
        </w:rPr>
        <w:t>- представители разработчика проекта внесения изменений в генеральный план</w:t>
      </w:r>
      <w:r w:rsidRPr="003B3A1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(с правом совещательного голоса).</w:t>
      </w: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  <w:r w:rsidRPr="00460F6E">
        <w:rPr>
          <w:sz w:val="28"/>
          <w:szCs w:val="28"/>
        </w:rPr>
        <w:t xml:space="preserve">5. Срок работы </w:t>
      </w:r>
      <w:r w:rsidR="00C1069B">
        <w:rPr>
          <w:sz w:val="28"/>
          <w:szCs w:val="28"/>
        </w:rPr>
        <w:t>с</w:t>
      </w:r>
      <w:r w:rsidRPr="00460F6E">
        <w:rPr>
          <w:sz w:val="28"/>
          <w:szCs w:val="28"/>
        </w:rPr>
        <w:t>огласительной комиссии составляет не более трех месяцев со дня ее создания.</w:t>
      </w:r>
    </w:p>
    <w:p w:rsidR="00320093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 w:rsidRPr="00460F6E">
        <w:rPr>
          <w:sz w:val="28"/>
          <w:szCs w:val="28"/>
        </w:rPr>
        <w:t>Согласительн</w:t>
      </w:r>
      <w:r>
        <w:rPr>
          <w:sz w:val="28"/>
          <w:szCs w:val="28"/>
        </w:rPr>
        <w:t>ая</w:t>
      </w:r>
      <w:r w:rsidRPr="00460F6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формируется в составе</w:t>
      </w:r>
      <w:r w:rsidR="00320093">
        <w:rPr>
          <w:rFonts w:eastAsiaTheme="minorHAnsi"/>
          <w:sz w:val="28"/>
          <w:szCs w:val="28"/>
          <w:lang w:eastAsia="en-US"/>
        </w:rPr>
        <w:t>:</w:t>
      </w:r>
    </w:p>
    <w:p w:rsidR="00320093" w:rsidRDefault="00320093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председателя</w:t>
      </w:r>
      <w:r w:rsidR="00134461" w:rsidRPr="00A921D3">
        <w:rPr>
          <w:sz w:val="28"/>
          <w:szCs w:val="28"/>
        </w:rPr>
        <w:t xml:space="preserve"> </w:t>
      </w:r>
      <w:r w:rsidR="00C1069B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20093" w:rsidRDefault="00320093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заместителя председателя</w:t>
      </w:r>
      <w:r w:rsidR="00134461" w:rsidRPr="00A921D3">
        <w:rPr>
          <w:sz w:val="28"/>
          <w:szCs w:val="28"/>
        </w:rPr>
        <w:t xml:space="preserve"> </w:t>
      </w:r>
      <w:r w:rsidR="00C1069B">
        <w:rPr>
          <w:sz w:val="28"/>
          <w:szCs w:val="28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>
        <w:rPr>
          <w:sz w:val="28"/>
          <w:szCs w:val="28"/>
        </w:rPr>
        <w:t>;</w:t>
      </w:r>
    </w:p>
    <w:p w:rsidR="00320093" w:rsidRDefault="00320093" w:rsidP="0013446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секретаря </w:t>
      </w:r>
      <w:r w:rsidR="00C1069B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sz w:val="28"/>
          <w:szCs w:val="28"/>
        </w:rPr>
        <w:t>;</w:t>
      </w:r>
    </w:p>
    <w:p w:rsidR="00134461" w:rsidRDefault="00320093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134461">
        <w:rPr>
          <w:rFonts w:eastAsiaTheme="minorHAnsi"/>
          <w:sz w:val="28"/>
          <w:szCs w:val="28"/>
          <w:lang w:eastAsia="en-US"/>
        </w:rPr>
        <w:t xml:space="preserve"> членов </w:t>
      </w:r>
      <w:r w:rsidR="00C1069B">
        <w:rPr>
          <w:rFonts w:eastAsiaTheme="minorHAnsi"/>
          <w:sz w:val="28"/>
          <w:szCs w:val="28"/>
          <w:lang w:eastAsia="en-US"/>
        </w:rPr>
        <w:t>с</w:t>
      </w:r>
      <w:r w:rsidR="00134461" w:rsidRPr="00460F6E">
        <w:rPr>
          <w:sz w:val="28"/>
          <w:szCs w:val="28"/>
        </w:rPr>
        <w:t>огласительной комиссии</w:t>
      </w:r>
      <w:r w:rsidR="00134461">
        <w:rPr>
          <w:rFonts w:eastAsiaTheme="minorHAnsi"/>
          <w:sz w:val="28"/>
          <w:szCs w:val="28"/>
          <w:lang w:eastAsia="en-US"/>
        </w:rPr>
        <w:t>.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"/>
          <w:szCs w:val="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Заседания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проводятся председателем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. При отсутствии председателя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заседание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проводит заместитель председателя </w:t>
      </w:r>
      <w:r w:rsidR="00513A31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"/>
          <w:szCs w:val="2"/>
          <w:lang w:eastAsia="en-US"/>
        </w:rPr>
        <w:t xml:space="preserve"> 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В период временного отсутствия секретаря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его обязанности исполняет один из членов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, определяемый председателем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Деятельность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назначаются по мере необходимости.</w:t>
      </w:r>
    </w:p>
    <w:p w:rsidR="00134461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Секретарь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не позднее чем за три дня до дня проведения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информирует членов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460F6E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о дате, месте и времени проведения заседания.</w:t>
      </w:r>
    </w:p>
    <w:p w:rsidR="00E4796D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12. Решение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sz w:val="28"/>
          <w:szCs w:val="28"/>
        </w:rPr>
        <w:t>огласительной комиссии</w:t>
      </w:r>
      <w:r w:rsidRPr="00736D65">
        <w:rPr>
          <w:rFonts w:eastAsiaTheme="minorHAnsi"/>
          <w:sz w:val="28"/>
          <w:szCs w:val="28"/>
          <w:lang w:eastAsia="en-US"/>
        </w:rPr>
        <w:t xml:space="preserve"> принимается открытым голосованием простым большинством голосов от числа членов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sz w:val="28"/>
          <w:szCs w:val="28"/>
        </w:rPr>
        <w:t>огласительной комиссии</w:t>
      </w:r>
      <w:r w:rsidRPr="00736D65">
        <w:rPr>
          <w:rFonts w:eastAsiaTheme="minorHAnsi"/>
          <w:sz w:val="28"/>
          <w:szCs w:val="28"/>
          <w:lang w:eastAsia="en-US"/>
        </w:rPr>
        <w:t xml:space="preserve">, участвующих в заседании. Если число голосов «за» при принятии решения равно числу голосов «против», то решающим является голос председателя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sz w:val="28"/>
          <w:szCs w:val="28"/>
        </w:rPr>
        <w:t>огласительной комиссии</w:t>
      </w:r>
      <w:r w:rsidRPr="00736D65">
        <w:rPr>
          <w:rFonts w:eastAsiaTheme="minorHAnsi"/>
          <w:sz w:val="28"/>
          <w:szCs w:val="28"/>
          <w:lang w:eastAsia="en-US"/>
        </w:rPr>
        <w:t>.</w:t>
      </w:r>
      <w:r w:rsidR="0061732C">
        <w:rPr>
          <w:rFonts w:eastAsiaTheme="minorHAnsi"/>
          <w:sz w:val="28"/>
          <w:szCs w:val="28"/>
          <w:lang w:eastAsia="en-US"/>
        </w:rPr>
        <w:t xml:space="preserve"> </w:t>
      </w:r>
    </w:p>
    <w:p w:rsidR="00134461" w:rsidRPr="00736D65" w:rsidRDefault="0061732C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Заседание согласительной комиссии является правомочным при участии в нем не менее половины утвержденного состава.</w:t>
      </w:r>
    </w:p>
    <w:p w:rsidR="00E4796D" w:rsidRDefault="00134461" w:rsidP="00E4796D">
      <w:pPr>
        <w:autoSpaceDE w:val="0"/>
        <w:autoSpaceDN w:val="0"/>
        <w:adjustRightInd w:val="0"/>
        <w:rPr>
          <w:sz w:val="28"/>
          <w:szCs w:val="28"/>
        </w:rPr>
      </w:pPr>
      <w:r w:rsidRPr="00736D65">
        <w:rPr>
          <w:sz w:val="28"/>
          <w:szCs w:val="28"/>
        </w:rPr>
        <w:t xml:space="preserve">Члены </w:t>
      </w:r>
      <w:r w:rsidR="0061732C">
        <w:rPr>
          <w:sz w:val="28"/>
          <w:szCs w:val="28"/>
        </w:rPr>
        <w:t>с</w:t>
      </w:r>
      <w:r w:rsidRPr="00736D65">
        <w:rPr>
          <w:sz w:val="28"/>
          <w:szCs w:val="28"/>
        </w:rPr>
        <w:t xml:space="preserve">огласительной комиссии, голосовавшие против принятого </w:t>
      </w:r>
      <w:r w:rsidR="0061732C"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E4796D" w:rsidRPr="00736D65" w:rsidRDefault="00E4796D" w:rsidP="00E4796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голосовании при принятии решений </w:t>
      </w:r>
      <w:r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секретарь </w:t>
      </w:r>
      <w:r>
        <w:rPr>
          <w:sz w:val="28"/>
          <w:szCs w:val="28"/>
        </w:rPr>
        <w:t>с</w:t>
      </w:r>
      <w:r w:rsidRPr="00736D65">
        <w:rPr>
          <w:sz w:val="28"/>
          <w:szCs w:val="28"/>
        </w:rPr>
        <w:t>огласительной комиссии</w:t>
      </w:r>
      <w:r>
        <w:rPr>
          <w:rFonts w:eastAsiaTheme="minorHAnsi"/>
          <w:sz w:val="28"/>
          <w:szCs w:val="28"/>
          <w:lang w:eastAsia="en-US"/>
        </w:rPr>
        <w:t xml:space="preserve"> участие не принимает.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13. Результаты работы </w:t>
      </w:r>
      <w:r w:rsidR="00BA2A37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 xml:space="preserve">огласительной комиссии отражаются в протоколе заседания </w:t>
      </w:r>
      <w:r w:rsidR="0061732C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>огласительной комиссии.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14. Согласительная комиссия </w:t>
      </w:r>
      <w:r w:rsidR="0061732C">
        <w:rPr>
          <w:rFonts w:eastAsiaTheme="minorHAnsi"/>
          <w:sz w:val="28"/>
          <w:szCs w:val="28"/>
          <w:lang w:eastAsia="en-US"/>
        </w:rPr>
        <w:t xml:space="preserve">по итогам своей работы </w:t>
      </w:r>
      <w:r w:rsidRPr="00736D65">
        <w:rPr>
          <w:rFonts w:eastAsiaTheme="minorHAnsi"/>
          <w:sz w:val="28"/>
          <w:szCs w:val="28"/>
          <w:lang w:eastAsia="en-US"/>
        </w:rPr>
        <w:t>принимает одно из следующих решений: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14.1. </w:t>
      </w:r>
      <w:r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 xml:space="preserve">огласовать </w:t>
      </w:r>
      <w:r w:rsidRPr="00736D65">
        <w:rPr>
          <w:sz w:val="28"/>
          <w:szCs w:val="28"/>
        </w:rPr>
        <w:t>проект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внесением в него изменений, учитывающих замечания, явившиеся основанием для несогласия с данным проектом;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14.2. </w:t>
      </w:r>
      <w:r>
        <w:rPr>
          <w:rFonts w:eastAsiaTheme="minorHAnsi"/>
          <w:sz w:val="28"/>
          <w:szCs w:val="28"/>
          <w:lang w:eastAsia="en-US"/>
        </w:rPr>
        <w:t>О</w:t>
      </w:r>
      <w:r w:rsidRPr="00736D65">
        <w:rPr>
          <w:rFonts w:eastAsiaTheme="minorHAnsi"/>
          <w:sz w:val="28"/>
          <w:szCs w:val="28"/>
          <w:lang w:eastAsia="en-US"/>
        </w:rPr>
        <w:t xml:space="preserve">тказать в согласовании </w:t>
      </w:r>
      <w:r w:rsidRPr="00736D65">
        <w:rPr>
          <w:sz w:val="28"/>
          <w:szCs w:val="28"/>
        </w:rPr>
        <w:t>проекта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указанием причин, послуживших основанием для принятия такого решения.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>15. Согласительная комиссия по итогам своей работы представляет Главе администрации города Твери:</w:t>
      </w:r>
    </w:p>
    <w:p w:rsidR="00134461" w:rsidRPr="00736D65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36D65">
        <w:rPr>
          <w:rFonts w:eastAsiaTheme="minorHAnsi"/>
          <w:sz w:val="28"/>
          <w:szCs w:val="28"/>
          <w:lang w:eastAsia="en-US"/>
        </w:rPr>
        <w:t xml:space="preserve">15.1. При принятии решения, указанного в подпункте 14.1 </w:t>
      </w:r>
      <w:r w:rsidR="00222697">
        <w:rPr>
          <w:rFonts w:eastAsiaTheme="minorHAnsi"/>
          <w:sz w:val="28"/>
          <w:szCs w:val="28"/>
          <w:lang w:eastAsia="en-US"/>
        </w:rPr>
        <w:t xml:space="preserve">пункта 14 </w:t>
      </w:r>
      <w:r w:rsidRPr="00736D65">
        <w:rPr>
          <w:rFonts w:eastAsiaTheme="minorHAnsi"/>
          <w:sz w:val="28"/>
          <w:szCs w:val="28"/>
          <w:lang w:eastAsia="en-US"/>
        </w:rPr>
        <w:t>настоящего 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736D65">
        <w:rPr>
          <w:rFonts w:eastAsiaTheme="minorHAnsi"/>
          <w:sz w:val="28"/>
          <w:szCs w:val="28"/>
          <w:lang w:eastAsia="en-US"/>
        </w:rPr>
        <w:t xml:space="preserve">, - </w:t>
      </w:r>
      <w:r w:rsidRPr="00736D65">
        <w:rPr>
          <w:sz w:val="28"/>
          <w:szCs w:val="28"/>
        </w:rPr>
        <w:t>проект внесения изменений в генеральный план</w:t>
      </w:r>
      <w:r w:rsidRPr="00736D65">
        <w:rPr>
          <w:rFonts w:eastAsiaTheme="minorHAnsi"/>
          <w:sz w:val="28"/>
          <w:szCs w:val="28"/>
          <w:lang w:eastAsia="en-US"/>
        </w:rPr>
        <w:t xml:space="preserve"> с внесенными в него изменениями вместе с протоколом заседания </w:t>
      </w:r>
      <w:r w:rsidR="00222697">
        <w:rPr>
          <w:rFonts w:eastAsiaTheme="minorHAnsi"/>
          <w:sz w:val="28"/>
          <w:szCs w:val="28"/>
          <w:lang w:eastAsia="en-US"/>
        </w:rPr>
        <w:t>с</w:t>
      </w:r>
      <w:r w:rsidRPr="00736D65">
        <w:rPr>
          <w:rFonts w:eastAsiaTheme="minorHAnsi"/>
          <w:sz w:val="28"/>
          <w:szCs w:val="28"/>
          <w:lang w:eastAsia="en-US"/>
        </w:rPr>
        <w:t>огласительной комиссии, материалами в текстовой форме и в виде карт по несогласованным вопросам;</w:t>
      </w:r>
    </w:p>
    <w:p w:rsidR="00134461" w:rsidRPr="00321E5D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1E5D">
        <w:rPr>
          <w:rFonts w:eastAsiaTheme="minorHAnsi"/>
          <w:sz w:val="28"/>
          <w:szCs w:val="28"/>
          <w:lang w:eastAsia="en-US"/>
        </w:rPr>
        <w:t>15.2. При принятии решен</w:t>
      </w:r>
      <w:r w:rsidR="00222697">
        <w:rPr>
          <w:rFonts w:eastAsiaTheme="minorHAnsi"/>
          <w:sz w:val="28"/>
          <w:szCs w:val="28"/>
          <w:lang w:eastAsia="en-US"/>
        </w:rPr>
        <w:t>ия, указанного в подпункте 14.2 пункта 14</w:t>
      </w:r>
      <w:r w:rsidRPr="00321E5D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222697" w:rsidRPr="00736D65">
        <w:rPr>
          <w:rFonts w:eastAsiaTheme="minorHAnsi"/>
          <w:sz w:val="28"/>
          <w:szCs w:val="28"/>
          <w:lang w:eastAsia="en-US"/>
        </w:rPr>
        <w:t>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321E5D">
        <w:rPr>
          <w:rFonts w:eastAsiaTheme="minorHAnsi"/>
          <w:sz w:val="28"/>
          <w:szCs w:val="28"/>
          <w:lang w:eastAsia="en-US"/>
        </w:rPr>
        <w:t xml:space="preserve">, - несогласованный </w:t>
      </w:r>
      <w:r w:rsidRPr="00321E5D">
        <w:rPr>
          <w:sz w:val="28"/>
          <w:szCs w:val="28"/>
        </w:rPr>
        <w:t>проект внесения изменений в генеральный план</w:t>
      </w:r>
      <w:r w:rsidRPr="00321E5D">
        <w:rPr>
          <w:rFonts w:eastAsiaTheme="minorHAnsi"/>
          <w:sz w:val="28"/>
          <w:szCs w:val="28"/>
          <w:lang w:eastAsia="en-US"/>
        </w:rPr>
        <w:t xml:space="preserve">, заключение о несогласии с проектом </w:t>
      </w:r>
      <w:r w:rsidRPr="00321E5D">
        <w:rPr>
          <w:sz w:val="28"/>
          <w:szCs w:val="28"/>
        </w:rPr>
        <w:t>внесения изменений в генеральный план</w:t>
      </w:r>
      <w:r w:rsidRPr="00321E5D">
        <w:rPr>
          <w:rFonts w:eastAsiaTheme="minorHAnsi"/>
          <w:sz w:val="28"/>
          <w:szCs w:val="28"/>
          <w:lang w:eastAsia="en-US"/>
        </w:rPr>
        <w:t xml:space="preserve">, протокол заседания </w:t>
      </w:r>
      <w:r w:rsidR="00222697">
        <w:rPr>
          <w:rFonts w:eastAsiaTheme="minorHAnsi"/>
          <w:sz w:val="28"/>
          <w:szCs w:val="28"/>
          <w:lang w:eastAsia="en-US"/>
        </w:rPr>
        <w:t>с</w:t>
      </w:r>
      <w:r w:rsidRPr="00321E5D">
        <w:rPr>
          <w:rFonts w:eastAsiaTheme="minorHAnsi"/>
          <w:sz w:val="28"/>
          <w:szCs w:val="28"/>
          <w:lang w:eastAsia="en-US"/>
        </w:rPr>
        <w:t>огласительной комиссии, а также материалы в текстовой форме и в виде карт по несогласованным вопросам.</w:t>
      </w:r>
    </w:p>
    <w:p w:rsidR="00134461" w:rsidRPr="00321E5D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21E5D">
        <w:rPr>
          <w:rFonts w:eastAsiaTheme="minorHAnsi"/>
          <w:sz w:val="28"/>
          <w:szCs w:val="28"/>
          <w:lang w:eastAsia="en-US"/>
        </w:rPr>
        <w:lastRenderedPageBreak/>
        <w:t xml:space="preserve">16. Указанные в подпункте 15.2 </w:t>
      </w:r>
      <w:r w:rsidR="00222697">
        <w:rPr>
          <w:rFonts w:eastAsiaTheme="minorHAnsi"/>
          <w:sz w:val="28"/>
          <w:szCs w:val="28"/>
          <w:lang w:eastAsia="en-US"/>
        </w:rPr>
        <w:t xml:space="preserve">пункта 15 </w:t>
      </w:r>
      <w:r w:rsidRPr="00321E5D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222697" w:rsidRPr="00736D65">
        <w:rPr>
          <w:rFonts w:eastAsiaTheme="minorHAnsi"/>
          <w:sz w:val="28"/>
          <w:szCs w:val="28"/>
          <w:lang w:eastAsia="en-US"/>
        </w:rPr>
        <w:t>По</w:t>
      </w:r>
      <w:r w:rsidR="00222697">
        <w:rPr>
          <w:rFonts w:eastAsiaTheme="minorHAnsi"/>
          <w:sz w:val="28"/>
          <w:szCs w:val="28"/>
          <w:lang w:eastAsia="en-US"/>
        </w:rPr>
        <w:t>ложения</w:t>
      </w:r>
      <w:r w:rsidRPr="00321E5D">
        <w:rPr>
          <w:rFonts w:eastAsiaTheme="minorHAnsi"/>
          <w:sz w:val="28"/>
          <w:szCs w:val="28"/>
          <w:lang w:eastAsia="en-US"/>
        </w:rPr>
        <w:t xml:space="preserve"> документы и материалы могут содержать:</w:t>
      </w:r>
    </w:p>
    <w:p w:rsidR="00134461" w:rsidRPr="004A3FB3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A3FB3">
        <w:rPr>
          <w:rFonts w:eastAsiaTheme="minorHAnsi"/>
          <w:sz w:val="28"/>
          <w:szCs w:val="28"/>
          <w:lang w:eastAsia="en-US"/>
        </w:rPr>
        <w:t xml:space="preserve">16.1. Предложения об исключении из проекта </w:t>
      </w:r>
      <w:r w:rsidRPr="004A3FB3">
        <w:rPr>
          <w:sz w:val="28"/>
          <w:szCs w:val="28"/>
        </w:rPr>
        <w:t>внесения изменений в генеральный план</w:t>
      </w:r>
      <w:r w:rsidRPr="004A3FB3">
        <w:rPr>
          <w:rFonts w:eastAsiaTheme="minorHAnsi"/>
          <w:sz w:val="28"/>
          <w:szCs w:val="28"/>
          <w:lang w:eastAsia="en-US"/>
        </w:rPr>
        <w:t xml:space="preserve">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134461" w:rsidRPr="004A3FB3" w:rsidRDefault="00134461" w:rsidP="0013446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A3FB3">
        <w:rPr>
          <w:rFonts w:eastAsiaTheme="minorHAnsi"/>
          <w:sz w:val="28"/>
          <w:szCs w:val="28"/>
          <w:lang w:eastAsia="en-US"/>
        </w:rPr>
        <w:t xml:space="preserve">16.2. План согласования указанных в подпункте 16.1 </w:t>
      </w:r>
      <w:r w:rsidR="006320AB">
        <w:rPr>
          <w:rFonts w:eastAsiaTheme="minorHAnsi"/>
          <w:sz w:val="28"/>
          <w:szCs w:val="28"/>
          <w:lang w:eastAsia="en-US"/>
        </w:rPr>
        <w:t xml:space="preserve">пункта 16 </w:t>
      </w:r>
      <w:r w:rsidRPr="004A3FB3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6320AB" w:rsidRPr="00736D65">
        <w:rPr>
          <w:rFonts w:eastAsiaTheme="minorHAnsi"/>
          <w:sz w:val="28"/>
          <w:szCs w:val="28"/>
          <w:lang w:eastAsia="en-US"/>
        </w:rPr>
        <w:t>По</w:t>
      </w:r>
      <w:r w:rsidR="006320AB">
        <w:rPr>
          <w:rFonts w:eastAsiaTheme="minorHAnsi"/>
          <w:sz w:val="28"/>
          <w:szCs w:val="28"/>
          <w:lang w:eastAsia="en-US"/>
        </w:rPr>
        <w:t>ложения</w:t>
      </w:r>
      <w:r w:rsidRPr="004A3FB3">
        <w:rPr>
          <w:rFonts w:eastAsiaTheme="minorHAnsi"/>
          <w:sz w:val="28"/>
          <w:szCs w:val="28"/>
          <w:lang w:eastAsia="en-US"/>
        </w:rPr>
        <w:t xml:space="preserve"> вопросов после утверждения проекта </w:t>
      </w:r>
      <w:r w:rsidRPr="004A3FB3">
        <w:rPr>
          <w:sz w:val="28"/>
          <w:szCs w:val="28"/>
        </w:rPr>
        <w:t>внесения изменений в генеральный план</w:t>
      </w:r>
      <w:r w:rsidRPr="004A3FB3">
        <w:rPr>
          <w:rFonts w:eastAsiaTheme="minorHAnsi"/>
          <w:sz w:val="28"/>
          <w:szCs w:val="28"/>
          <w:lang w:eastAsia="en-US"/>
        </w:rPr>
        <w:t xml:space="preserve"> путем подготовки предложений о внесении в генеральный план города Твери соответствующих изменений.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134461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архитектуры и строительства </w:t>
      </w:r>
    </w:p>
    <w:p w:rsidR="00134461" w:rsidRPr="00321E5D" w:rsidRDefault="00134461" w:rsidP="00134461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                                                                        Д.Н. Арестов</w:t>
      </w: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p w:rsidR="00134461" w:rsidRDefault="00134461" w:rsidP="0013446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9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46CCD" w:rsidTr="00C22FAC">
        <w:tc>
          <w:tcPr>
            <w:tcW w:w="5920" w:type="dxa"/>
          </w:tcPr>
          <w:p w:rsidR="00446CCD" w:rsidRPr="00BE5835" w:rsidRDefault="00446CCD" w:rsidP="00C22FAC">
            <w:pPr>
              <w:pStyle w:val="ConsPlusTitle"/>
              <w:ind w:firstLine="0"/>
              <w:jc w:val="left"/>
              <w:rPr>
                <w:b w:val="0"/>
              </w:rPr>
            </w:pPr>
            <w:r w:rsidRPr="00BE5835">
              <w:rPr>
                <w:b w:val="0"/>
              </w:rPr>
              <w:t xml:space="preserve">Приложение </w:t>
            </w:r>
            <w:r>
              <w:rPr>
                <w:b w:val="0"/>
              </w:rPr>
              <w:t>2</w:t>
            </w:r>
          </w:p>
          <w:p w:rsidR="00446CCD" w:rsidRPr="00BE5835" w:rsidRDefault="00446CCD" w:rsidP="00C22FAC">
            <w:pPr>
              <w:pStyle w:val="ConsPlusTitle"/>
              <w:ind w:firstLine="0"/>
              <w:jc w:val="left"/>
              <w:rPr>
                <w:b w:val="0"/>
              </w:rPr>
            </w:pPr>
            <w:r w:rsidRPr="00BE5835">
              <w:rPr>
                <w:b w:val="0"/>
              </w:rPr>
              <w:t xml:space="preserve">к </w:t>
            </w:r>
            <w:r>
              <w:rPr>
                <w:b w:val="0"/>
              </w:rPr>
              <w:t>п</w:t>
            </w:r>
            <w:r w:rsidRPr="00BE5835">
              <w:rPr>
                <w:b w:val="0"/>
              </w:rPr>
              <w:t>остановлению администрации города</w:t>
            </w:r>
            <w:r>
              <w:rPr>
                <w:b w:val="0"/>
              </w:rPr>
              <w:t xml:space="preserve"> </w:t>
            </w:r>
            <w:r w:rsidRPr="00BE5835">
              <w:rPr>
                <w:b w:val="0"/>
              </w:rPr>
              <w:t>Твери</w:t>
            </w:r>
          </w:p>
          <w:p w:rsidR="00446CCD" w:rsidRPr="00BE5835" w:rsidRDefault="00446CCD" w:rsidP="00C22FAC">
            <w:pPr>
              <w:pStyle w:val="ConsPlusTitle"/>
              <w:ind w:firstLine="0"/>
              <w:jc w:val="left"/>
              <w:rPr>
                <w:b w:val="0"/>
              </w:rPr>
            </w:pPr>
            <w:r w:rsidRPr="00BE5835">
              <w:rPr>
                <w:b w:val="0"/>
              </w:rPr>
              <w:t>от «_____»____</w:t>
            </w:r>
            <w:r>
              <w:rPr>
                <w:b w:val="0"/>
              </w:rPr>
              <w:t>____</w:t>
            </w:r>
            <w:r w:rsidRPr="00BE5835">
              <w:rPr>
                <w:b w:val="0"/>
              </w:rPr>
              <w:t>____201</w:t>
            </w:r>
            <w:r>
              <w:rPr>
                <w:b w:val="0"/>
              </w:rPr>
              <w:t>7</w:t>
            </w:r>
            <w:r w:rsidRPr="00BE5835">
              <w:rPr>
                <w:b w:val="0"/>
              </w:rPr>
              <w:t xml:space="preserve"> г. №_</w:t>
            </w:r>
            <w:r>
              <w:rPr>
                <w:b w:val="0"/>
              </w:rPr>
              <w:t>_______</w:t>
            </w:r>
            <w:r w:rsidRPr="00BE5835">
              <w:rPr>
                <w:b w:val="0"/>
              </w:rPr>
              <w:t xml:space="preserve">___ </w:t>
            </w:r>
          </w:p>
          <w:p w:rsidR="00446CCD" w:rsidRDefault="00446CCD" w:rsidP="00C22FAC">
            <w:pPr>
              <w:pStyle w:val="ConsPlusTitle"/>
              <w:ind w:firstLine="0"/>
              <w:jc w:val="right"/>
              <w:rPr>
                <w:b w:val="0"/>
              </w:rPr>
            </w:pPr>
          </w:p>
        </w:tc>
      </w:tr>
    </w:tbl>
    <w:p w:rsidR="00446CCD" w:rsidRDefault="00446CCD" w:rsidP="00446CCD">
      <w:pPr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446CCD" w:rsidRPr="000205B9" w:rsidRDefault="00446CCD" w:rsidP="00446C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46CCD" w:rsidRPr="000205B9" w:rsidRDefault="00446CCD" w:rsidP="00446CC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205B9">
        <w:rPr>
          <w:b/>
          <w:sz w:val="28"/>
          <w:szCs w:val="28"/>
        </w:rPr>
        <w:t>Состав согласительной комиссии</w:t>
      </w:r>
    </w:p>
    <w:p w:rsidR="00446CCD" w:rsidRPr="000205B9" w:rsidRDefault="00446CCD" w:rsidP="00446C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446CCD" w:rsidRPr="000205B9" w:rsidTr="00C22FAC">
        <w:tc>
          <w:tcPr>
            <w:tcW w:w="5211" w:type="dxa"/>
          </w:tcPr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Председатель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Огоньков Алексей Валентинович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Прокудин Владимир Анатольевич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Секретарь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Сачкова Елена Николаевна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Члены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Арестов Дмитрий Николаевич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Верхутин</w:t>
            </w:r>
            <w:proofErr w:type="spellEnd"/>
            <w:r w:rsidRPr="00DD2BE0">
              <w:rPr>
                <w:sz w:val="28"/>
                <w:szCs w:val="28"/>
              </w:rPr>
              <w:t xml:space="preserve"> Виктор Александрович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Волгин Андрей Валентинович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Вуймина</w:t>
            </w:r>
            <w:proofErr w:type="spellEnd"/>
            <w:r w:rsidRPr="00DD2BE0">
              <w:rPr>
                <w:sz w:val="28"/>
                <w:szCs w:val="28"/>
              </w:rPr>
              <w:t xml:space="preserve"> Ирина Михайловна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Гаврилин Андрей Викторович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Гончаров Николай Иванович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Громов Сергей Васильевич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 xml:space="preserve">Гундарев Кирилл Владимирович 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Жуков Роман Сергеевич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Керданов</w:t>
            </w:r>
            <w:proofErr w:type="spellEnd"/>
            <w:r w:rsidRPr="00DD2BE0">
              <w:rPr>
                <w:sz w:val="28"/>
                <w:szCs w:val="28"/>
              </w:rPr>
              <w:t xml:space="preserve"> Дмитрий Альбертович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Клыпина</w:t>
            </w:r>
            <w:proofErr w:type="spellEnd"/>
            <w:r w:rsidRPr="00DD2BE0">
              <w:rPr>
                <w:sz w:val="28"/>
                <w:szCs w:val="28"/>
              </w:rPr>
              <w:t xml:space="preserve"> Ольга Леонидовна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Комаров Владимир Александрович</w:t>
            </w:r>
          </w:p>
          <w:p w:rsidR="00DD2BE0" w:rsidRPr="00DD2BE0" w:rsidRDefault="00DD2BE0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DD2BE0" w:rsidRPr="00DD2BE0" w:rsidRDefault="00DD2BE0" w:rsidP="00C22FAC">
            <w:pPr>
              <w:pStyle w:val="3"/>
              <w:outlineLvl w:val="2"/>
              <w:rPr>
                <w:b w:val="0"/>
                <w:sz w:val="28"/>
                <w:szCs w:val="28"/>
              </w:rPr>
            </w:pPr>
          </w:p>
          <w:p w:rsidR="00DD2BE0" w:rsidRDefault="00DD2BE0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DD2BE0" w:rsidRPr="00DD2BE0" w:rsidRDefault="00446CCD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color w:val="000000"/>
                <w:sz w:val="28"/>
                <w:szCs w:val="28"/>
              </w:rPr>
            </w:pPr>
            <w:r w:rsidRPr="00DD2BE0">
              <w:rPr>
                <w:b w:val="0"/>
                <w:sz w:val="28"/>
                <w:szCs w:val="28"/>
              </w:rPr>
              <w:t xml:space="preserve">Комиссарова </w:t>
            </w:r>
            <w:r w:rsidRPr="00DD2BE0">
              <w:rPr>
                <w:b w:val="0"/>
                <w:color w:val="000000"/>
                <w:sz w:val="28"/>
                <w:szCs w:val="28"/>
              </w:rPr>
              <w:t>Ольга Сергеевна</w:t>
            </w:r>
          </w:p>
          <w:p w:rsidR="00DD2BE0" w:rsidRDefault="00DD2BE0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DD2BE0" w:rsidRDefault="00DD2BE0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446CCD" w:rsidRPr="00DD2BE0" w:rsidRDefault="00446CCD" w:rsidP="00DD2BE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DD2BE0">
              <w:rPr>
                <w:b w:val="0"/>
                <w:sz w:val="28"/>
                <w:szCs w:val="28"/>
              </w:rPr>
              <w:t>Красавцев Александр Николаевич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Кулагина Наталья Васильевна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Мамонов Сергей Анатольевич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Мустюков</w:t>
            </w:r>
            <w:proofErr w:type="spellEnd"/>
            <w:r w:rsidRPr="00DD2BE0">
              <w:rPr>
                <w:sz w:val="28"/>
                <w:szCs w:val="28"/>
              </w:rPr>
              <w:t xml:space="preserve"> Артем </w:t>
            </w:r>
            <w:proofErr w:type="spellStart"/>
            <w:r w:rsidRPr="00DD2BE0">
              <w:rPr>
                <w:sz w:val="28"/>
                <w:szCs w:val="28"/>
              </w:rPr>
              <w:t>Ереевич</w:t>
            </w:r>
            <w:proofErr w:type="spellEnd"/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Наумов Андрей Викторович</w:t>
            </w:r>
            <w:r w:rsidRPr="00DD2BE0">
              <w:rPr>
                <w:rFonts w:ascii="Arial" w:hAnsi="Arial" w:cs="Arial"/>
                <w:color w:val="2F3192"/>
                <w:sz w:val="27"/>
                <w:szCs w:val="27"/>
              </w:rPr>
              <w:t> 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Никитина Кристина Анатольевна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Огнева Юлия Анатольевна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Петрушко Валентина Ивановна</w:t>
            </w: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 xml:space="preserve">Плетнева Татьяна Владимировна </w:t>
            </w: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Семаков</w:t>
            </w:r>
            <w:proofErr w:type="spellEnd"/>
            <w:r w:rsidRPr="00DD2BE0">
              <w:rPr>
                <w:sz w:val="28"/>
                <w:szCs w:val="28"/>
              </w:rPr>
              <w:t xml:space="preserve"> Александр Александрович</w:t>
            </w: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Смирнов Михаил Юрьевич</w:t>
            </w: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Соловьева Ольга Вячеславовна</w:t>
            </w: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Степанов Павел Анатольевич</w:t>
            </w: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Степанова Дарья Дмитриевна</w:t>
            </w: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DD2BE0">
              <w:rPr>
                <w:sz w:val="28"/>
                <w:szCs w:val="28"/>
              </w:rPr>
              <w:t>Таланина</w:t>
            </w:r>
            <w:proofErr w:type="spellEnd"/>
            <w:r w:rsidRPr="00DD2BE0">
              <w:rPr>
                <w:sz w:val="28"/>
                <w:szCs w:val="28"/>
              </w:rPr>
              <w:t xml:space="preserve"> Лариса Алексеевна</w:t>
            </w:r>
          </w:p>
          <w:p w:rsidR="00113264" w:rsidRDefault="00113264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Тихонов Сергей Борисович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города Твери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Заместитель Главы администрации города Твери;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171724">
              <w:rPr>
                <w:sz w:val="28"/>
                <w:szCs w:val="28"/>
              </w:rPr>
              <w:t>Главный специалист о</w:t>
            </w:r>
            <w:r w:rsidRPr="00171724">
              <w:rPr>
                <w:bCs/>
                <w:sz w:val="28"/>
                <w:szCs w:val="28"/>
                <w:shd w:val="clear" w:color="auto" w:fill="FFFFFF"/>
              </w:rPr>
              <w:t>тдела градостроительного регулирования и территориального планирования</w:t>
            </w:r>
            <w:r w:rsidRPr="00171724">
              <w:rPr>
                <w:sz w:val="28"/>
                <w:szCs w:val="28"/>
              </w:rPr>
              <w:t xml:space="preserve"> департамента архитектуры и строительства администрации города Твери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архитектуры и строительства администрации города Твери;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446CCD">
              <w:rPr>
                <w:sz w:val="28"/>
                <w:szCs w:val="28"/>
              </w:rPr>
              <w:t>Начальник управления инвестиционного развития и предпринимательства Министерства экономического развития Тверской области;</w:t>
            </w:r>
          </w:p>
          <w:p w:rsidR="00446CCD" w:rsidRP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446CCD">
              <w:rPr>
                <w:sz w:val="28"/>
                <w:szCs w:val="28"/>
              </w:rPr>
              <w:t xml:space="preserve">Министр </w:t>
            </w:r>
            <w:r w:rsidRPr="00446CCD">
              <w:rPr>
                <w:color w:val="000000"/>
                <w:sz w:val="28"/>
                <w:szCs w:val="28"/>
              </w:rPr>
              <w:t>строительства и жилищно-коммунального хозяйства Тверской области;</w:t>
            </w:r>
          </w:p>
          <w:p w:rsidR="00446CCD" w:rsidRP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города Твери;</w:t>
            </w: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proofErr w:type="spellStart"/>
            <w:r w:rsidRPr="00003053">
              <w:rPr>
                <w:bCs/>
                <w:sz w:val="28"/>
                <w:szCs w:val="28"/>
              </w:rPr>
              <w:t>И.о</w:t>
            </w:r>
            <w:proofErr w:type="spellEnd"/>
            <w:r w:rsidRPr="00003053">
              <w:rPr>
                <w:bCs/>
                <w:sz w:val="28"/>
                <w:szCs w:val="28"/>
              </w:rPr>
              <w:t>. заместителя главы администрации города, начальник департамента экономики, инвестиций и промышленной политики администрации города Твери;</w:t>
            </w: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171724">
              <w:rPr>
                <w:sz w:val="28"/>
                <w:szCs w:val="28"/>
              </w:rPr>
              <w:t>департамента архитектуры и строительства администрации города Твери;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эксперт по земельным и имущественным вопросам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Эммаусское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</w:t>
            </w:r>
            <w:r w:rsidRPr="00003053">
              <w:rPr>
                <w:sz w:val="28"/>
                <w:szCs w:val="28"/>
              </w:rPr>
              <w:t>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Консультант отдела обеспечения градостроительной деятельности и разработки документов территориального планирования управления территориального планирования и архитектуры Министерства строительства и жилищно-коммунального хозяйства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Глава администрации муниципального образования «</w:t>
            </w:r>
            <w:proofErr w:type="spellStart"/>
            <w:r w:rsidRPr="00003053">
              <w:rPr>
                <w:sz w:val="28"/>
                <w:szCs w:val="28"/>
              </w:rPr>
              <w:t>Аввакумовское</w:t>
            </w:r>
            <w:proofErr w:type="spellEnd"/>
            <w:r w:rsidRPr="00003053">
              <w:rPr>
                <w:sz w:val="28"/>
                <w:szCs w:val="28"/>
              </w:rPr>
              <w:t xml:space="preserve">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Глава администрации «</w:t>
            </w:r>
            <w:proofErr w:type="spellStart"/>
            <w:r w:rsidRPr="00003053">
              <w:rPr>
                <w:sz w:val="28"/>
                <w:szCs w:val="28"/>
              </w:rPr>
              <w:t>Каблуковское</w:t>
            </w:r>
            <w:proofErr w:type="spellEnd"/>
            <w:r w:rsidRPr="00003053">
              <w:rPr>
                <w:sz w:val="28"/>
                <w:szCs w:val="28"/>
              </w:rPr>
              <w:t xml:space="preserve">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171724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171724">
              <w:rPr>
                <w:sz w:val="28"/>
                <w:szCs w:val="28"/>
              </w:rPr>
              <w:t>Главный специалист о</w:t>
            </w:r>
            <w:r w:rsidRPr="00171724">
              <w:rPr>
                <w:bCs/>
                <w:sz w:val="28"/>
                <w:szCs w:val="28"/>
                <w:shd w:val="clear" w:color="auto" w:fill="FFFFFF"/>
              </w:rPr>
              <w:t>тдела градостроительного регулирования и территориального планирования</w:t>
            </w:r>
            <w:r w:rsidRPr="00171724">
              <w:rPr>
                <w:sz w:val="28"/>
                <w:szCs w:val="28"/>
              </w:rPr>
              <w:t xml:space="preserve"> департамента архитектуры и строительства администрации города Твери;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Первый заместитель Главы администрации муниципального образования «Бурашевское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Заместитель Министра имущественных и земельных отношений Тверской области;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 w:rsidRPr="00003053">
              <w:rPr>
                <w:sz w:val="28"/>
                <w:szCs w:val="28"/>
              </w:rPr>
              <w:t>И.о</w:t>
            </w:r>
            <w:proofErr w:type="spellEnd"/>
            <w:r w:rsidRPr="00003053">
              <w:rPr>
                <w:sz w:val="28"/>
                <w:szCs w:val="28"/>
              </w:rPr>
              <w:t>. начальника управления территориального планирования и архитектуры Министерства строительства и жилищно-коммунального хозяйства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Старший инспектор администрации муниципального образования «</w:t>
            </w:r>
            <w:proofErr w:type="spellStart"/>
            <w:r w:rsidRPr="00003053">
              <w:rPr>
                <w:sz w:val="28"/>
                <w:szCs w:val="28"/>
              </w:rPr>
              <w:t>Никулинское</w:t>
            </w:r>
            <w:proofErr w:type="spellEnd"/>
            <w:r w:rsidRPr="00003053">
              <w:rPr>
                <w:sz w:val="28"/>
                <w:szCs w:val="28"/>
              </w:rPr>
              <w:t xml:space="preserve">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Тверской городской Думы;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Заместитель Министра сельского хозяйства Тверской области, начальник управления экономики и целевых программ;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Министр природных ресурсов и экологии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171724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171724">
              <w:rPr>
                <w:sz w:val="28"/>
                <w:szCs w:val="28"/>
              </w:rPr>
              <w:t>Заместитель начальника департамента архитектуры и строительства администрации города Твери, главный архитектор города</w:t>
            </w:r>
            <w:r>
              <w:rPr>
                <w:sz w:val="28"/>
                <w:szCs w:val="28"/>
              </w:rPr>
              <w:t xml:space="preserve"> Твери</w:t>
            </w:r>
            <w:r w:rsidRPr="00171724">
              <w:rPr>
                <w:sz w:val="28"/>
                <w:szCs w:val="28"/>
              </w:rPr>
              <w:t>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Начальник отдела ведения лесного реестра, экспертизы проектов освоения лесов управления лесами Министерства лесного хозяйства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Pr="00003053" w:rsidRDefault="00DD2BE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Заведующий отделом архитектуры и градостроительства администрации муниципального образования Тверской области «Калининский район»;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Глава администрации муниципального образования «</w:t>
            </w:r>
            <w:proofErr w:type="spellStart"/>
            <w:r w:rsidRPr="00003053">
              <w:rPr>
                <w:sz w:val="28"/>
                <w:szCs w:val="28"/>
              </w:rPr>
              <w:t>Черногубовское</w:t>
            </w:r>
            <w:proofErr w:type="spellEnd"/>
            <w:r w:rsidRPr="00003053">
              <w:rPr>
                <w:sz w:val="28"/>
                <w:szCs w:val="28"/>
              </w:rPr>
              <w:t xml:space="preserve">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Pr="00003053" w:rsidRDefault="00E06D62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Заместитель Главы администрации муниципального образования «Заволжское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Default="00E06D62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Начальник Главного управления по государственной охране объектов культурного наследия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06D62" w:rsidRPr="00171724" w:rsidRDefault="00E06D62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территориального планирования ООО «Национальный земельный фонд»;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55AA3" w:rsidRDefault="00E55AA3" w:rsidP="00E55AA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171724">
              <w:rPr>
                <w:sz w:val="28"/>
                <w:szCs w:val="28"/>
              </w:rPr>
              <w:t xml:space="preserve">Начальник департамента </w:t>
            </w:r>
            <w:r w:rsidRPr="00171724">
              <w:rPr>
                <w:bCs/>
                <w:sz w:val="28"/>
                <w:szCs w:val="28"/>
                <w:shd w:val="clear" w:color="auto" w:fill="FFFFFF"/>
              </w:rPr>
              <w:t>управления имуществом и земельными ресурсами</w:t>
            </w:r>
            <w:r w:rsidRPr="00171724">
              <w:rPr>
                <w:sz w:val="28"/>
                <w:szCs w:val="28"/>
              </w:rPr>
              <w:t xml:space="preserve"> администрации города Твери;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Pr="00003053" w:rsidRDefault="00113264" w:rsidP="0011326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Начальник отдела градостроительства и территориального планирования администрации муниципального образования «Михайловское сельское поселение» Калининского района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Pr="00003053" w:rsidRDefault="00113264" w:rsidP="0011326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003053">
              <w:rPr>
                <w:sz w:val="28"/>
                <w:szCs w:val="28"/>
              </w:rPr>
              <w:t>Главный архитектор Тверской области;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Pr="00003053" w:rsidRDefault="00113264" w:rsidP="0011326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Эммаусское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</w:t>
            </w:r>
            <w:r w:rsidRPr="00003053">
              <w:rPr>
                <w:sz w:val="28"/>
                <w:szCs w:val="28"/>
              </w:rPr>
              <w:t>Калин</w:t>
            </w:r>
            <w:r>
              <w:rPr>
                <w:sz w:val="28"/>
                <w:szCs w:val="28"/>
              </w:rPr>
              <w:t>инского района Тверской области.</w:t>
            </w:r>
          </w:p>
          <w:p w:rsidR="00446CCD" w:rsidRPr="00003053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</w:tbl>
    <w:p w:rsidR="00446CCD" w:rsidRDefault="00446CCD" w:rsidP="00446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CCD" w:rsidRPr="00134461" w:rsidRDefault="00446CCD" w:rsidP="00446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CCD" w:rsidRPr="00134461" w:rsidRDefault="00446CCD" w:rsidP="00446CC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134461"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446CCD" w:rsidRPr="00134461" w:rsidRDefault="00446CCD" w:rsidP="00446CC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134461">
        <w:rPr>
          <w:rFonts w:eastAsiaTheme="minorHAnsi"/>
          <w:sz w:val="28"/>
          <w:szCs w:val="28"/>
          <w:lang w:eastAsia="en-US"/>
        </w:rPr>
        <w:t xml:space="preserve">архитектуры и строительства </w:t>
      </w:r>
    </w:p>
    <w:p w:rsidR="00446CCD" w:rsidRDefault="00446CCD" w:rsidP="00446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4461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Д.Н. Арестов</w:t>
      </w: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p w:rsidR="00446CCD" w:rsidRDefault="00446CCD" w:rsidP="00E15F33">
      <w:pPr>
        <w:pStyle w:val="a3"/>
        <w:rPr>
          <w:b/>
          <w:color w:val="000000"/>
          <w:sz w:val="28"/>
          <w:szCs w:val="28"/>
        </w:rPr>
      </w:pPr>
    </w:p>
    <w:sectPr w:rsidR="00446CCD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1F9F"/>
    <w:rsid w:val="00073367"/>
    <w:rsid w:val="000734A1"/>
    <w:rsid w:val="000814FD"/>
    <w:rsid w:val="00081BFF"/>
    <w:rsid w:val="000852E0"/>
    <w:rsid w:val="0008561C"/>
    <w:rsid w:val="000856BC"/>
    <w:rsid w:val="0008782E"/>
    <w:rsid w:val="00094784"/>
    <w:rsid w:val="000B181F"/>
    <w:rsid w:val="000B3F32"/>
    <w:rsid w:val="000B470E"/>
    <w:rsid w:val="000B7661"/>
    <w:rsid w:val="000C0922"/>
    <w:rsid w:val="000C22AA"/>
    <w:rsid w:val="000C6504"/>
    <w:rsid w:val="000D1519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3460"/>
    <w:rsid w:val="001944FD"/>
    <w:rsid w:val="001A17E0"/>
    <w:rsid w:val="001A326D"/>
    <w:rsid w:val="001A39D7"/>
    <w:rsid w:val="001A40C4"/>
    <w:rsid w:val="001C7D1C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43BB"/>
    <w:rsid w:val="00214B2A"/>
    <w:rsid w:val="00222697"/>
    <w:rsid w:val="00227D17"/>
    <w:rsid w:val="00232638"/>
    <w:rsid w:val="00232FFE"/>
    <w:rsid w:val="00241760"/>
    <w:rsid w:val="00247AB0"/>
    <w:rsid w:val="00251C94"/>
    <w:rsid w:val="00257FDC"/>
    <w:rsid w:val="00280F84"/>
    <w:rsid w:val="0029390B"/>
    <w:rsid w:val="00295B85"/>
    <w:rsid w:val="002A06CF"/>
    <w:rsid w:val="002A3749"/>
    <w:rsid w:val="002A536F"/>
    <w:rsid w:val="002A7655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E5D"/>
    <w:rsid w:val="00322FCC"/>
    <w:rsid w:val="00324DFB"/>
    <w:rsid w:val="00330CAF"/>
    <w:rsid w:val="00335F89"/>
    <w:rsid w:val="00337C6B"/>
    <w:rsid w:val="00355D6D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2C9"/>
    <w:rsid w:val="00412681"/>
    <w:rsid w:val="00416F9C"/>
    <w:rsid w:val="004233FD"/>
    <w:rsid w:val="004244CB"/>
    <w:rsid w:val="00425BD9"/>
    <w:rsid w:val="004364E0"/>
    <w:rsid w:val="0044359B"/>
    <w:rsid w:val="00446CCD"/>
    <w:rsid w:val="0045734B"/>
    <w:rsid w:val="00460F6E"/>
    <w:rsid w:val="00472ED2"/>
    <w:rsid w:val="004755F6"/>
    <w:rsid w:val="00480502"/>
    <w:rsid w:val="004820F8"/>
    <w:rsid w:val="0049247A"/>
    <w:rsid w:val="004949D2"/>
    <w:rsid w:val="004A3FB3"/>
    <w:rsid w:val="004B2A0D"/>
    <w:rsid w:val="004B7991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71FD"/>
    <w:rsid w:val="005806BC"/>
    <w:rsid w:val="00582D4D"/>
    <w:rsid w:val="00584E69"/>
    <w:rsid w:val="00585094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D1C01"/>
    <w:rsid w:val="006E060E"/>
    <w:rsid w:val="006E3E90"/>
    <w:rsid w:val="006E6DC8"/>
    <w:rsid w:val="006E70C9"/>
    <w:rsid w:val="006E7178"/>
    <w:rsid w:val="006F4C5C"/>
    <w:rsid w:val="00706661"/>
    <w:rsid w:val="00716017"/>
    <w:rsid w:val="00724094"/>
    <w:rsid w:val="00727566"/>
    <w:rsid w:val="00736D65"/>
    <w:rsid w:val="00736D99"/>
    <w:rsid w:val="00745A1B"/>
    <w:rsid w:val="007527BE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B06CC"/>
    <w:rsid w:val="007B7C76"/>
    <w:rsid w:val="007C1901"/>
    <w:rsid w:val="007C29B4"/>
    <w:rsid w:val="007C4F36"/>
    <w:rsid w:val="007D5EBE"/>
    <w:rsid w:val="007F1183"/>
    <w:rsid w:val="00805054"/>
    <w:rsid w:val="00815D0B"/>
    <w:rsid w:val="00816D07"/>
    <w:rsid w:val="00821A3F"/>
    <w:rsid w:val="00824176"/>
    <w:rsid w:val="00826807"/>
    <w:rsid w:val="008460B5"/>
    <w:rsid w:val="008540B8"/>
    <w:rsid w:val="00856E0F"/>
    <w:rsid w:val="008600E7"/>
    <w:rsid w:val="00864D2B"/>
    <w:rsid w:val="008740D3"/>
    <w:rsid w:val="00880B54"/>
    <w:rsid w:val="008810D6"/>
    <w:rsid w:val="008835EA"/>
    <w:rsid w:val="008A3614"/>
    <w:rsid w:val="008B0EAB"/>
    <w:rsid w:val="008B4344"/>
    <w:rsid w:val="008B531C"/>
    <w:rsid w:val="008C191D"/>
    <w:rsid w:val="008C1EA3"/>
    <w:rsid w:val="008E002C"/>
    <w:rsid w:val="00900BA8"/>
    <w:rsid w:val="00904692"/>
    <w:rsid w:val="00911334"/>
    <w:rsid w:val="009126C4"/>
    <w:rsid w:val="00914193"/>
    <w:rsid w:val="0091464E"/>
    <w:rsid w:val="00917A5E"/>
    <w:rsid w:val="00925928"/>
    <w:rsid w:val="00932C54"/>
    <w:rsid w:val="009359E8"/>
    <w:rsid w:val="009454B0"/>
    <w:rsid w:val="00960524"/>
    <w:rsid w:val="009643B1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2ADD"/>
    <w:rsid w:val="00A738E0"/>
    <w:rsid w:val="00A800AB"/>
    <w:rsid w:val="00A86318"/>
    <w:rsid w:val="00A87B21"/>
    <w:rsid w:val="00A900A7"/>
    <w:rsid w:val="00A921D3"/>
    <w:rsid w:val="00A97773"/>
    <w:rsid w:val="00AB5AE0"/>
    <w:rsid w:val="00AC13B7"/>
    <w:rsid w:val="00AC4A64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C38FF"/>
    <w:rsid w:val="00BD315C"/>
    <w:rsid w:val="00BE33C8"/>
    <w:rsid w:val="00BF4017"/>
    <w:rsid w:val="00C01442"/>
    <w:rsid w:val="00C05E6F"/>
    <w:rsid w:val="00C1069B"/>
    <w:rsid w:val="00C20ADA"/>
    <w:rsid w:val="00C24CA0"/>
    <w:rsid w:val="00C27A70"/>
    <w:rsid w:val="00C33919"/>
    <w:rsid w:val="00C5109D"/>
    <w:rsid w:val="00C83642"/>
    <w:rsid w:val="00C9086F"/>
    <w:rsid w:val="00C96D00"/>
    <w:rsid w:val="00CA03E5"/>
    <w:rsid w:val="00CB0D69"/>
    <w:rsid w:val="00CB73B9"/>
    <w:rsid w:val="00CC017D"/>
    <w:rsid w:val="00CC1396"/>
    <w:rsid w:val="00CC3FCB"/>
    <w:rsid w:val="00CE419B"/>
    <w:rsid w:val="00CF080D"/>
    <w:rsid w:val="00D00ADA"/>
    <w:rsid w:val="00D017FC"/>
    <w:rsid w:val="00D06990"/>
    <w:rsid w:val="00D06CD9"/>
    <w:rsid w:val="00D06D80"/>
    <w:rsid w:val="00D31DAA"/>
    <w:rsid w:val="00D34598"/>
    <w:rsid w:val="00D349D6"/>
    <w:rsid w:val="00D50937"/>
    <w:rsid w:val="00D53142"/>
    <w:rsid w:val="00D54982"/>
    <w:rsid w:val="00D62A91"/>
    <w:rsid w:val="00D70CFA"/>
    <w:rsid w:val="00D841F7"/>
    <w:rsid w:val="00D87B6A"/>
    <w:rsid w:val="00D94F66"/>
    <w:rsid w:val="00D96DE6"/>
    <w:rsid w:val="00DA252D"/>
    <w:rsid w:val="00DA7F25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495C"/>
    <w:rsid w:val="00F70024"/>
    <w:rsid w:val="00F761AC"/>
    <w:rsid w:val="00F95C5C"/>
    <w:rsid w:val="00F974A9"/>
    <w:rsid w:val="00FA047D"/>
    <w:rsid w:val="00FA3410"/>
    <w:rsid w:val="00FA5324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6C076-EA64-4A47-A326-8444E83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E247-2566-48A9-BD75-F3DA4E14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1855</Words>
  <Characters>10579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Жариков Павел Михайлович</cp:lastModifiedBy>
  <cp:revision>2</cp:revision>
  <cp:lastPrinted>2017-10-16T06:53:00Z</cp:lastPrinted>
  <dcterms:created xsi:type="dcterms:W3CDTF">2017-10-17T14:12:00Z</dcterms:created>
  <dcterms:modified xsi:type="dcterms:W3CDTF">2017-10-17T14:12:00Z</dcterms:modified>
</cp:coreProperties>
</file>